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BF3A1" w14:textId="77777777" w:rsidR="005343D2" w:rsidRPr="0052370A" w:rsidRDefault="005343D2" w:rsidP="005343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F6E2D9F" w14:textId="77777777" w:rsidR="005343D2" w:rsidRPr="00F3686C" w:rsidRDefault="005343D2" w:rsidP="005343D2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5343D2" w:rsidRPr="00F3686C" w14:paraId="4509CE85" w14:textId="77777777" w:rsidTr="001D7A80">
        <w:trPr>
          <w:trHeight w:val="412"/>
        </w:trPr>
        <w:tc>
          <w:tcPr>
            <w:tcW w:w="9427" w:type="dxa"/>
            <w:gridSpan w:val="4"/>
          </w:tcPr>
          <w:p w14:paraId="30D90734" w14:textId="27C2F0D1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</w:t>
            </w:r>
            <w:r w:rsidR="00354A0B">
              <w:rPr>
                <w:rFonts w:ascii="Times New Roman" w:hAnsi="Times New Roman" w:cs="Times New Roman"/>
              </w:rPr>
              <w:t>pieczątka firmowa</w:t>
            </w:r>
            <w:r w:rsidRPr="00F3686C">
              <w:rPr>
                <w:rFonts w:ascii="Times New Roman" w:hAnsi="Times New Roman" w:cs="Times New Roman"/>
              </w:rPr>
              <w:t>)</w:t>
            </w:r>
          </w:p>
          <w:p w14:paraId="10F61296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4B33BCEA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1AE32E3C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18716361" w14:textId="77777777" w:rsidR="005343D2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50FE40D3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5343D2" w:rsidRPr="00F3686C" w14:paraId="4783EDBE" w14:textId="77777777" w:rsidTr="001D7A80">
        <w:trPr>
          <w:trHeight w:val="273"/>
        </w:trPr>
        <w:tc>
          <w:tcPr>
            <w:tcW w:w="9427" w:type="dxa"/>
            <w:gridSpan w:val="4"/>
          </w:tcPr>
          <w:p w14:paraId="2444A56D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788B09A8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08FE61AE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21F5F634" w14:textId="77777777" w:rsidR="005343D2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73F2DFE3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5343D2" w:rsidRPr="00F3686C" w14:paraId="0A6AAF4E" w14:textId="77777777" w:rsidTr="001D7A80">
        <w:trPr>
          <w:trHeight w:val="347"/>
        </w:trPr>
        <w:tc>
          <w:tcPr>
            <w:tcW w:w="4155" w:type="dxa"/>
            <w:gridSpan w:val="2"/>
          </w:tcPr>
          <w:p w14:paraId="2B44699E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7A9492D5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30D1FDAD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02FD98EA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5DFEBEC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5343D2" w:rsidRPr="00F3686C" w14:paraId="49BD3C82" w14:textId="77777777" w:rsidTr="001D7A80">
        <w:trPr>
          <w:trHeight w:val="273"/>
        </w:trPr>
        <w:tc>
          <w:tcPr>
            <w:tcW w:w="3010" w:type="dxa"/>
          </w:tcPr>
          <w:p w14:paraId="39D40366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15934583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4DDE63D1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67A82FBA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3A3BD481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24541BDA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5343D2" w:rsidRPr="00F3686C" w14:paraId="334FB69B" w14:textId="77777777" w:rsidTr="001D7A80">
        <w:trPr>
          <w:trHeight w:val="343"/>
        </w:trPr>
        <w:tc>
          <w:tcPr>
            <w:tcW w:w="9427" w:type="dxa"/>
            <w:gridSpan w:val="4"/>
          </w:tcPr>
          <w:p w14:paraId="7BC7178C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1FDF4B46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5457882E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3D103F0D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5343D2" w:rsidRPr="00F3686C" w14:paraId="0E6882FE" w14:textId="77777777" w:rsidTr="001D7A80">
        <w:trPr>
          <w:trHeight w:val="273"/>
        </w:trPr>
        <w:tc>
          <w:tcPr>
            <w:tcW w:w="4155" w:type="dxa"/>
            <w:gridSpan w:val="2"/>
          </w:tcPr>
          <w:p w14:paraId="141D2CD5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E4D96A9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41999C79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3D14A7F2" w14:textId="77777777" w:rsidR="005343D2" w:rsidRDefault="005343D2" w:rsidP="001D7A80">
            <w:pPr>
              <w:rPr>
                <w:rFonts w:ascii="Times New Roman" w:hAnsi="Times New Roman" w:cs="Times New Roman"/>
              </w:rPr>
            </w:pPr>
          </w:p>
          <w:p w14:paraId="5C7BCE85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4AEBBD4" w14:textId="77777777" w:rsidR="005343D2" w:rsidRPr="00F3686C" w:rsidRDefault="005343D2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5343D2" w:rsidRPr="00F3686C" w14:paraId="6B1C85B4" w14:textId="77777777" w:rsidTr="001D7A80">
        <w:trPr>
          <w:trHeight w:val="585"/>
        </w:trPr>
        <w:tc>
          <w:tcPr>
            <w:tcW w:w="3010" w:type="dxa"/>
            <w:vMerge w:val="restart"/>
          </w:tcPr>
          <w:p w14:paraId="5A760EFB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7E29A2AC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2AB7B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893F0F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51731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976620" w14:textId="77777777" w:rsidR="005343D2" w:rsidRPr="00687B13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4C35C3B9" w14:textId="77777777" w:rsidR="005343D2" w:rsidRDefault="005343D2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A2803A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40ADC" w14:textId="77777777" w:rsidR="005343D2" w:rsidRPr="000C6DCF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031BEF" w14:textId="229BC0DA" w:rsidR="005343D2" w:rsidRDefault="005343D2" w:rsidP="005343D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laryngologii/otolaryngologii, otorynolaryngologii</w:t>
            </w:r>
          </w:p>
          <w:p w14:paraId="1524E423" w14:textId="77777777" w:rsidR="005343D2" w:rsidRPr="000C6DCF" w:rsidRDefault="005343D2" w:rsidP="005343D2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5369DA" w14:textId="77777777" w:rsidR="005343D2" w:rsidRDefault="005343D2" w:rsidP="005343D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Specjalista I stopnia w dziedzinie laryngologii </w:t>
            </w:r>
          </w:p>
          <w:p w14:paraId="727E20C2" w14:textId="77777777" w:rsidR="005343D2" w:rsidRPr="005343D2" w:rsidRDefault="005343D2" w:rsidP="005343D2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70B937" w14:textId="7CCFD897" w:rsidR="005343D2" w:rsidRDefault="005343D2" w:rsidP="005343D2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Posiadanie tytułu  naukowego</w:t>
            </w:r>
          </w:p>
          <w:p w14:paraId="20D5F031" w14:textId="77777777" w:rsidR="005343D2" w:rsidRDefault="005343D2" w:rsidP="005343D2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0BBB7" w14:textId="77777777" w:rsidR="005343D2" w:rsidRPr="009452C5" w:rsidRDefault="005343D2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0FE4E6B" w14:textId="77777777" w:rsidR="005343D2" w:rsidRDefault="005343D2" w:rsidP="001D7A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67135122" w14:textId="77777777" w:rsidR="005343D2" w:rsidRPr="009F6AAE" w:rsidRDefault="005343D2" w:rsidP="001D7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43D2" w:rsidRPr="00F3686C" w14:paraId="625B285D" w14:textId="77777777" w:rsidTr="001D7A80">
        <w:trPr>
          <w:trHeight w:val="921"/>
        </w:trPr>
        <w:tc>
          <w:tcPr>
            <w:tcW w:w="3010" w:type="dxa"/>
            <w:vMerge/>
          </w:tcPr>
          <w:p w14:paraId="40422A00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5521326" w14:textId="77777777" w:rsidR="005343D2" w:rsidRDefault="005343D2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8B567C7" w14:textId="77777777" w:rsidR="005343D2" w:rsidRPr="009F6AAE" w:rsidRDefault="005343D2" w:rsidP="001D7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43D2" w:rsidRPr="00F3686C" w14:paraId="300EAE87" w14:textId="77777777" w:rsidTr="001D7A80">
        <w:trPr>
          <w:trHeight w:val="835"/>
        </w:trPr>
        <w:tc>
          <w:tcPr>
            <w:tcW w:w="3010" w:type="dxa"/>
            <w:vMerge/>
          </w:tcPr>
          <w:p w14:paraId="5E28675A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F11D34B" w14:textId="77777777" w:rsidR="005343D2" w:rsidRDefault="005343D2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9E3B7CA" w14:textId="77777777" w:rsidR="005343D2" w:rsidRPr="009F6AAE" w:rsidRDefault="005343D2" w:rsidP="001D7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43D2" w:rsidRPr="00F3686C" w14:paraId="02C9C3A4" w14:textId="77777777" w:rsidTr="001D7A80">
        <w:trPr>
          <w:trHeight w:val="585"/>
        </w:trPr>
        <w:tc>
          <w:tcPr>
            <w:tcW w:w="3010" w:type="dxa"/>
            <w:vMerge/>
          </w:tcPr>
          <w:p w14:paraId="3E4A4B7B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33E90BD" w14:textId="77777777" w:rsidR="005343D2" w:rsidRDefault="005343D2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2438172" w14:textId="77777777" w:rsidR="005343D2" w:rsidRPr="009F6AAE" w:rsidRDefault="005343D2" w:rsidP="001D7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43D2" w:rsidRPr="00F3686C" w14:paraId="5141F466" w14:textId="77777777" w:rsidTr="001D7A80">
        <w:trPr>
          <w:trHeight w:val="68"/>
        </w:trPr>
        <w:tc>
          <w:tcPr>
            <w:tcW w:w="3010" w:type="dxa"/>
            <w:vMerge w:val="restart"/>
          </w:tcPr>
          <w:p w14:paraId="11631A29" w14:textId="77777777" w:rsidR="005343D2" w:rsidRPr="00687B13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Otolaryngologicznym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21EF577D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FC108D" w14:textId="77777777" w:rsidR="005343D2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3EFA0" w14:textId="77777777" w:rsidR="005343D2" w:rsidRPr="00687B13" w:rsidRDefault="005343D2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DCB773" w14:textId="77777777" w:rsidR="005343D2" w:rsidRPr="00687B13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B7686F3" w14:textId="77777777" w:rsidR="005343D2" w:rsidRPr="00687B13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0D23FFC2" w14:textId="77777777" w:rsidR="005343D2" w:rsidRPr="00687B13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3917631C" w14:textId="77777777" w:rsidR="005343D2" w:rsidRPr="009F6AAE" w:rsidRDefault="005343D2" w:rsidP="001D7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343D2" w14:paraId="3AD3FC07" w14:textId="77777777" w:rsidTr="001D7A80">
        <w:trPr>
          <w:trHeight w:val="68"/>
        </w:trPr>
        <w:tc>
          <w:tcPr>
            <w:tcW w:w="3010" w:type="dxa"/>
            <w:vMerge/>
          </w:tcPr>
          <w:p w14:paraId="6A49D4FA" w14:textId="77777777" w:rsidR="005343D2" w:rsidRDefault="005343D2" w:rsidP="001D7A80"/>
        </w:tc>
        <w:tc>
          <w:tcPr>
            <w:tcW w:w="3447" w:type="dxa"/>
            <w:gridSpan w:val="2"/>
            <w:vMerge/>
          </w:tcPr>
          <w:p w14:paraId="2D7C788D" w14:textId="77777777" w:rsidR="005343D2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B298B1F" w14:textId="77777777" w:rsidR="005343D2" w:rsidRDefault="005343D2" w:rsidP="001D7A80"/>
          <w:p w14:paraId="23CAEC32" w14:textId="77777777" w:rsidR="005343D2" w:rsidRDefault="005343D2" w:rsidP="001D7A80"/>
        </w:tc>
      </w:tr>
      <w:tr w:rsidR="005343D2" w14:paraId="5A83FDC2" w14:textId="77777777" w:rsidTr="001D7A80">
        <w:trPr>
          <w:trHeight w:val="68"/>
        </w:trPr>
        <w:tc>
          <w:tcPr>
            <w:tcW w:w="3010" w:type="dxa"/>
            <w:vMerge/>
          </w:tcPr>
          <w:p w14:paraId="7178656B" w14:textId="77777777" w:rsidR="005343D2" w:rsidRDefault="005343D2" w:rsidP="001D7A80"/>
        </w:tc>
        <w:tc>
          <w:tcPr>
            <w:tcW w:w="3447" w:type="dxa"/>
            <w:gridSpan w:val="2"/>
            <w:vMerge/>
          </w:tcPr>
          <w:p w14:paraId="32D7A1A6" w14:textId="77777777" w:rsidR="005343D2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56126D0" w14:textId="77777777" w:rsidR="005343D2" w:rsidRDefault="005343D2" w:rsidP="001D7A80"/>
          <w:p w14:paraId="4B1AB44E" w14:textId="77777777" w:rsidR="005343D2" w:rsidRDefault="005343D2" w:rsidP="001D7A80"/>
        </w:tc>
      </w:tr>
      <w:tr w:rsidR="005343D2" w14:paraId="2F14DD35" w14:textId="77777777" w:rsidTr="001D7A80">
        <w:trPr>
          <w:trHeight w:val="68"/>
        </w:trPr>
        <w:tc>
          <w:tcPr>
            <w:tcW w:w="3010" w:type="dxa"/>
            <w:vMerge/>
          </w:tcPr>
          <w:p w14:paraId="14AAEB1F" w14:textId="77777777" w:rsidR="005343D2" w:rsidRDefault="005343D2" w:rsidP="001D7A80"/>
        </w:tc>
        <w:tc>
          <w:tcPr>
            <w:tcW w:w="3447" w:type="dxa"/>
            <w:gridSpan w:val="2"/>
            <w:vMerge/>
          </w:tcPr>
          <w:p w14:paraId="7C0AD076" w14:textId="77777777" w:rsidR="005343D2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5EC34A8" w14:textId="77777777" w:rsidR="005343D2" w:rsidRDefault="005343D2" w:rsidP="001D7A80"/>
          <w:p w14:paraId="11ACD931" w14:textId="77777777" w:rsidR="005343D2" w:rsidRDefault="005343D2" w:rsidP="001D7A80"/>
        </w:tc>
      </w:tr>
    </w:tbl>
    <w:p w14:paraId="4E76FAC4" w14:textId="77777777" w:rsidR="005343D2" w:rsidRDefault="005343D2" w:rsidP="005343D2">
      <w:pPr>
        <w:rPr>
          <w:rFonts w:ascii="Times New Roman" w:hAnsi="Times New Roman" w:cs="Times New Roman"/>
          <w:sz w:val="24"/>
          <w:szCs w:val="24"/>
        </w:rPr>
      </w:pPr>
    </w:p>
    <w:p w14:paraId="28132596" w14:textId="77777777" w:rsidR="005343D2" w:rsidRPr="00EF66F6" w:rsidRDefault="005343D2" w:rsidP="005343D2">
      <w:pPr>
        <w:rPr>
          <w:rFonts w:ascii="Times New Roman" w:hAnsi="Times New Roman" w:cs="Times New Roman"/>
          <w:sz w:val="24"/>
          <w:szCs w:val="24"/>
        </w:rPr>
      </w:pPr>
    </w:p>
    <w:p w14:paraId="0195A5B7" w14:textId="77777777" w:rsidR="005343D2" w:rsidRPr="005554F8" w:rsidRDefault="005343D2" w:rsidP="005343D2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65031620" w14:textId="77777777" w:rsidR="005343D2" w:rsidRPr="00F4068F" w:rsidRDefault="005343D2" w:rsidP="005343D2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5343D2" w:rsidRPr="00F3686C" w14:paraId="16370F74" w14:textId="77777777" w:rsidTr="001D7A80">
        <w:tc>
          <w:tcPr>
            <w:tcW w:w="6833" w:type="dxa"/>
            <w:gridSpan w:val="2"/>
          </w:tcPr>
          <w:p w14:paraId="4274AFC1" w14:textId="5740FCEA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</w:t>
            </w:r>
            <w:r w:rsidR="003A47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 czasie podstawowej ordynacji oddziału </w:t>
            </w:r>
          </w:p>
          <w:p w14:paraId="11875429" w14:textId="77777777" w:rsidR="005343D2" w:rsidRPr="007433AA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FB46298" w14:textId="77777777" w:rsidR="005343D2" w:rsidRPr="00CF2C71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343D2" w:rsidRPr="00F3686C" w14:paraId="6924E1B1" w14:textId="77777777" w:rsidTr="001D7A80">
        <w:trPr>
          <w:trHeight w:val="930"/>
        </w:trPr>
        <w:tc>
          <w:tcPr>
            <w:tcW w:w="2864" w:type="dxa"/>
            <w:vAlign w:val="bottom"/>
          </w:tcPr>
          <w:p w14:paraId="59588B63" w14:textId="77777777" w:rsidR="005343D2" w:rsidRPr="003A4F51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34E84249" w14:textId="77777777" w:rsidR="005343D2" w:rsidRPr="003A4F51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4D43C4E2" w14:textId="6A298E32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</w:t>
            </w:r>
            <w:r w:rsidR="003A470A">
              <w:rPr>
                <w:rFonts w:ascii="Times New Roman" w:hAnsi="Times New Roman" w:cs="Times New Roman"/>
                <w:sz w:val="20"/>
                <w:szCs w:val="20"/>
              </w:rPr>
              <w:t xml:space="preserve">od której do której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r w:rsidR="003A470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i wskazanie dni udzielania świadczeń </w:t>
            </w:r>
          </w:p>
          <w:p w14:paraId="3BE4EE30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928A57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08D222D2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E8565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76A02285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59364F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118572F5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97D707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2720FFF6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0840BB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2FA820E6" w14:textId="77777777" w:rsidR="005343D2" w:rsidRPr="00D702FD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002DEA9" w14:textId="77777777" w:rsidR="005343D2" w:rsidRPr="00F3686C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3D2" w:rsidRPr="00F3686C" w14:paraId="2376E45E" w14:textId="77777777" w:rsidTr="001D7A80">
        <w:trPr>
          <w:trHeight w:val="1017"/>
        </w:trPr>
        <w:tc>
          <w:tcPr>
            <w:tcW w:w="2864" w:type="dxa"/>
            <w:vAlign w:val="bottom"/>
          </w:tcPr>
          <w:p w14:paraId="46F33D82" w14:textId="77777777" w:rsidR="005343D2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7C8B87E1" w14:textId="77777777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0FE8B2E9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D2444F9" w14:textId="77777777" w:rsidR="005343D2" w:rsidRPr="00F3686C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3D2" w:rsidRPr="00F3686C" w14:paraId="49AABCC9" w14:textId="77777777" w:rsidTr="001D7A80">
        <w:tc>
          <w:tcPr>
            <w:tcW w:w="2864" w:type="dxa"/>
            <w:vAlign w:val="bottom"/>
          </w:tcPr>
          <w:p w14:paraId="2323B0CF" w14:textId="77777777" w:rsidR="005343D2" w:rsidRDefault="005343D2" w:rsidP="005343D2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2B42B3B1" w14:textId="77777777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38F45382" w14:textId="77777777" w:rsidR="005343D2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03483A3" w14:textId="77777777" w:rsidR="005343D2" w:rsidRPr="00F3686C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194A2E" w14:textId="77777777" w:rsidR="005343D2" w:rsidRDefault="005343D2" w:rsidP="005343D2">
      <w:pPr>
        <w:rPr>
          <w:rFonts w:ascii="Times New Roman" w:hAnsi="Times New Roman" w:cs="Times New Roman"/>
          <w:sz w:val="24"/>
          <w:szCs w:val="24"/>
        </w:rPr>
      </w:pPr>
    </w:p>
    <w:p w14:paraId="033F946A" w14:textId="77777777" w:rsidR="005343D2" w:rsidRPr="005554F8" w:rsidRDefault="005343D2" w:rsidP="005343D2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392D67D9" w14:textId="77777777" w:rsidR="005343D2" w:rsidRPr="00F4068F" w:rsidRDefault="005343D2" w:rsidP="005343D2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5343D2" w:rsidRPr="00F3686C" w14:paraId="73BBC921" w14:textId="77777777" w:rsidTr="001D7A80">
        <w:tc>
          <w:tcPr>
            <w:tcW w:w="6833" w:type="dxa"/>
          </w:tcPr>
          <w:p w14:paraId="1DF5B24C" w14:textId="722350D2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</w:t>
            </w:r>
            <w:r w:rsidR="0097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godzinami czasu pracy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podstawowej ordynacji oddziału </w:t>
            </w:r>
          </w:p>
          <w:p w14:paraId="75C5DC82" w14:textId="77777777" w:rsidR="005343D2" w:rsidRPr="007433AA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2A94B55" w14:textId="77777777" w:rsidR="005343D2" w:rsidRPr="00CF2C71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343D2" w:rsidRPr="00F3686C" w14:paraId="6015F21F" w14:textId="77777777" w:rsidTr="001D7A80">
        <w:trPr>
          <w:trHeight w:val="319"/>
        </w:trPr>
        <w:tc>
          <w:tcPr>
            <w:tcW w:w="6833" w:type="dxa"/>
            <w:vMerge w:val="restart"/>
          </w:tcPr>
          <w:p w14:paraId="3F7300F5" w14:textId="77777777" w:rsidR="00085943" w:rsidRPr="00085943" w:rsidRDefault="00085943" w:rsidP="0008594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2AB4DD" w14:textId="77777777" w:rsidR="005343D2" w:rsidRDefault="005343D2" w:rsidP="005343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>5 dyżurów medycznych</w:t>
            </w:r>
          </w:p>
          <w:p w14:paraId="054F055A" w14:textId="77777777" w:rsidR="00085943" w:rsidRPr="00AB4DA2" w:rsidRDefault="00085943" w:rsidP="00085943">
            <w:pPr>
              <w:pStyle w:val="Akapitzlist"/>
              <w:suppressAutoHyphens w:val="0"/>
              <w:ind w:left="2484"/>
              <w:rPr>
                <w:rFonts w:ascii="Times New Roman" w:hAnsi="Times New Roman" w:cs="Times New Roman"/>
              </w:rPr>
            </w:pPr>
          </w:p>
          <w:p w14:paraId="746945DE" w14:textId="77777777" w:rsidR="005343D2" w:rsidRDefault="005343D2" w:rsidP="005343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>6 dyżurów medycznych</w:t>
            </w:r>
          </w:p>
          <w:p w14:paraId="133F08FD" w14:textId="77777777" w:rsidR="00085943" w:rsidRPr="00085943" w:rsidRDefault="00085943" w:rsidP="00085943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05AA4FB6" w14:textId="77777777" w:rsidR="005343D2" w:rsidRPr="00AB4DA2" w:rsidRDefault="005343D2" w:rsidP="005343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6 dyżurów medycznych </w:t>
            </w:r>
          </w:p>
          <w:p w14:paraId="71C0A88B" w14:textId="77777777" w:rsidR="005343D2" w:rsidRPr="00372836" w:rsidRDefault="005343D2" w:rsidP="001D7A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C2F9444" w14:textId="77777777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BDB5F1" w14:textId="77777777" w:rsidR="00085943" w:rsidRDefault="00085943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0EDBE1" w14:textId="77777777" w:rsidR="00085943" w:rsidRPr="00CF2C71" w:rsidRDefault="00085943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343D2" w:rsidRPr="00F3686C" w14:paraId="4D3940C6" w14:textId="77777777" w:rsidTr="001D7A80">
        <w:trPr>
          <w:trHeight w:val="506"/>
        </w:trPr>
        <w:tc>
          <w:tcPr>
            <w:tcW w:w="6833" w:type="dxa"/>
            <w:vMerge/>
          </w:tcPr>
          <w:p w14:paraId="44F66F9F" w14:textId="77777777" w:rsidR="005343D2" w:rsidRPr="00CF2C71" w:rsidRDefault="005343D2" w:rsidP="005343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6E92399" w14:textId="77777777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0A479C" w14:textId="77777777" w:rsidR="00085943" w:rsidRDefault="00085943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D24F0DE" w14:textId="77777777" w:rsidR="00085943" w:rsidRPr="00CF2C71" w:rsidRDefault="00085943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343D2" w:rsidRPr="00F3686C" w14:paraId="4F1716EF" w14:textId="77777777" w:rsidTr="00085943">
        <w:trPr>
          <w:trHeight w:val="578"/>
        </w:trPr>
        <w:tc>
          <w:tcPr>
            <w:tcW w:w="6833" w:type="dxa"/>
            <w:vMerge/>
          </w:tcPr>
          <w:p w14:paraId="2876DAC0" w14:textId="77777777" w:rsidR="005343D2" w:rsidRPr="00CF2C71" w:rsidRDefault="005343D2" w:rsidP="005343D2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2B2C406" w14:textId="77777777" w:rsidR="005343D2" w:rsidRPr="00CF2C71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3CA1C8D" w14:textId="77777777" w:rsidR="00975664" w:rsidRDefault="00975664" w:rsidP="00975664">
      <w:pPr>
        <w:pStyle w:val="Akapitzlist"/>
        <w:suppressAutoHyphens w:val="0"/>
        <w:rPr>
          <w:rFonts w:ascii="Times New Roman" w:hAnsi="Times New Roman" w:cs="Times New Roman"/>
          <w:b/>
          <w:bCs/>
        </w:rPr>
      </w:pPr>
    </w:p>
    <w:p w14:paraId="43D7B94C" w14:textId="206D3B83" w:rsidR="005343D2" w:rsidRPr="005554F8" w:rsidRDefault="005343D2" w:rsidP="005343D2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 xml:space="preserve">Zaproponowana liczba  dyżurów  pozostających w gotowości do udzielania świadczeń zdrowotnych poza godzinami czasu pracy podstawowej ordynacji oddziału </w:t>
      </w:r>
      <w:r w:rsidR="00975664">
        <w:rPr>
          <w:rFonts w:ascii="Times New Roman" w:hAnsi="Times New Roman" w:cs="Times New Roman"/>
          <w:b/>
          <w:bCs/>
        </w:rPr>
        <w:t xml:space="preserve">                                                </w:t>
      </w:r>
      <w:r w:rsidRPr="005554F8">
        <w:rPr>
          <w:rFonts w:ascii="Times New Roman" w:hAnsi="Times New Roman" w:cs="Times New Roman"/>
          <w:b/>
          <w:bCs/>
        </w:rPr>
        <w:t xml:space="preserve"> ( zaznaczyć krzyżykiem)</w:t>
      </w:r>
    </w:p>
    <w:p w14:paraId="45EC76B8" w14:textId="77777777" w:rsidR="005343D2" w:rsidRPr="00F4068F" w:rsidRDefault="005343D2" w:rsidP="005343D2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5343D2" w:rsidRPr="00F3686C" w14:paraId="2219F7B2" w14:textId="77777777" w:rsidTr="001D7A80">
        <w:tc>
          <w:tcPr>
            <w:tcW w:w="6833" w:type="dxa"/>
          </w:tcPr>
          <w:p w14:paraId="1B935015" w14:textId="71B776A6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</w:t>
            </w:r>
            <w:r w:rsidR="0097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pozostających w gotowości  do udzielania świadczeń zdrowotnych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poza godzinami</w:t>
            </w:r>
            <w:r w:rsidR="00085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56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w czasie </w:t>
            </w:r>
            <w:r w:rsidR="000859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podstawowej ordynacji Oddziału </w:t>
            </w:r>
          </w:p>
          <w:p w14:paraId="7D73E3EE" w14:textId="77777777" w:rsidR="005343D2" w:rsidRPr="007433AA" w:rsidRDefault="005343D2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1FC2B67" w14:textId="77777777" w:rsidR="005343D2" w:rsidRPr="00CF2C71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343D2" w:rsidRPr="00F3686C" w14:paraId="2CA028DF" w14:textId="77777777" w:rsidTr="001D7A80">
        <w:trPr>
          <w:trHeight w:val="280"/>
        </w:trPr>
        <w:tc>
          <w:tcPr>
            <w:tcW w:w="6833" w:type="dxa"/>
            <w:vMerge w:val="restart"/>
          </w:tcPr>
          <w:p w14:paraId="59402302" w14:textId="77777777" w:rsidR="005343D2" w:rsidRDefault="005343D2" w:rsidP="001D7A80">
            <w:pPr>
              <w:pStyle w:val="Akapitzlist"/>
              <w:ind w:left="780"/>
              <w:rPr>
                <w:rFonts w:ascii="Times New Roman" w:hAnsi="Times New Roman" w:cs="Times New Roman"/>
              </w:rPr>
            </w:pPr>
          </w:p>
          <w:p w14:paraId="6312C349" w14:textId="77777777" w:rsidR="00CC3B26" w:rsidRDefault="00CC3B26" w:rsidP="001D7A80">
            <w:pPr>
              <w:pStyle w:val="Akapitzlist"/>
              <w:ind w:left="780"/>
              <w:rPr>
                <w:rFonts w:ascii="Times New Roman" w:hAnsi="Times New Roman" w:cs="Times New Roman"/>
              </w:rPr>
            </w:pPr>
          </w:p>
          <w:p w14:paraId="0C8BD82D" w14:textId="77777777" w:rsidR="005343D2" w:rsidRDefault="005343D2" w:rsidP="005343D2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>3 dyżurów medycznych</w:t>
            </w:r>
          </w:p>
          <w:p w14:paraId="0C184361" w14:textId="77777777" w:rsidR="00085943" w:rsidRPr="00AB4DA2" w:rsidRDefault="00085943" w:rsidP="00085943">
            <w:pPr>
              <w:pStyle w:val="Akapitzlist"/>
              <w:suppressAutoHyphens w:val="0"/>
              <w:ind w:left="780"/>
              <w:rPr>
                <w:rFonts w:ascii="Times New Roman" w:hAnsi="Times New Roman" w:cs="Times New Roman"/>
              </w:rPr>
            </w:pPr>
          </w:p>
          <w:p w14:paraId="6BF0DEA8" w14:textId="77777777" w:rsidR="005343D2" w:rsidRDefault="005343D2" w:rsidP="005343D2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>4 dyżurów medycznych</w:t>
            </w:r>
          </w:p>
          <w:p w14:paraId="650B3E8E" w14:textId="77777777" w:rsidR="00085943" w:rsidRPr="00085943" w:rsidRDefault="00085943" w:rsidP="00085943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129AC899" w14:textId="77777777" w:rsidR="005343D2" w:rsidRPr="00AB4DA2" w:rsidRDefault="005343D2" w:rsidP="005343D2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5 dyżurów medycznych </w:t>
            </w:r>
          </w:p>
        </w:tc>
        <w:tc>
          <w:tcPr>
            <w:tcW w:w="1978" w:type="dxa"/>
          </w:tcPr>
          <w:p w14:paraId="570E48E8" w14:textId="77777777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27458B" w14:textId="77777777" w:rsidR="00085943" w:rsidRDefault="00085943" w:rsidP="00CC3B26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0FD661" w14:textId="77777777" w:rsidR="00CC3B26" w:rsidRPr="00CF2C71" w:rsidRDefault="00CC3B26" w:rsidP="00CC3B26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343D2" w:rsidRPr="00F3686C" w14:paraId="3A35DA67" w14:textId="77777777" w:rsidTr="001D7A80">
        <w:trPr>
          <w:trHeight w:val="280"/>
        </w:trPr>
        <w:tc>
          <w:tcPr>
            <w:tcW w:w="6833" w:type="dxa"/>
            <w:vMerge/>
          </w:tcPr>
          <w:p w14:paraId="174CC07E" w14:textId="77777777" w:rsidR="005343D2" w:rsidRPr="00AB4DA2" w:rsidRDefault="005343D2" w:rsidP="005343D2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76814E34" w14:textId="77777777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6BCDCC5" w14:textId="77777777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A21614" w14:textId="77777777" w:rsidR="00CC3B26" w:rsidRPr="00CF2C71" w:rsidRDefault="00CC3B26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343D2" w:rsidRPr="00F3686C" w14:paraId="6C59CCF9" w14:textId="77777777" w:rsidTr="001D7A80">
        <w:trPr>
          <w:trHeight w:val="280"/>
        </w:trPr>
        <w:tc>
          <w:tcPr>
            <w:tcW w:w="6833" w:type="dxa"/>
            <w:vMerge/>
          </w:tcPr>
          <w:p w14:paraId="3F0872CA" w14:textId="77777777" w:rsidR="005343D2" w:rsidRPr="00AB4DA2" w:rsidRDefault="005343D2" w:rsidP="005343D2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42289343" w14:textId="77777777" w:rsidR="005343D2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C7DE7F" w14:textId="77777777" w:rsidR="00CC3B26" w:rsidRDefault="00CC3B26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9A6500D" w14:textId="77777777" w:rsidR="005343D2" w:rsidRPr="00CF2C71" w:rsidRDefault="005343D2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787FFD7" w14:textId="77777777" w:rsidR="00085943" w:rsidRDefault="00085943" w:rsidP="005343D2">
      <w:pPr>
        <w:rPr>
          <w:rFonts w:ascii="Times New Roman" w:hAnsi="Times New Roman" w:cs="Times New Roman"/>
          <w:sz w:val="24"/>
          <w:szCs w:val="24"/>
        </w:rPr>
      </w:pPr>
    </w:p>
    <w:p w14:paraId="417870CA" w14:textId="77777777" w:rsidR="00695596" w:rsidRPr="00EF66F6" w:rsidRDefault="00695596" w:rsidP="005343D2">
      <w:pPr>
        <w:rPr>
          <w:rFonts w:ascii="Times New Roman" w:hAnsi="Times New Roman" w:cs="Times New Roman"/>
          <w:sz w:val="24"/>
          <w:szCs w:val="24"/>
        </w:rPr>
      </w:pPr>
    </w:p>
    <w:p w14:paraId="4B284308" w14:textId="77777777" w:rsidR="00695596" w:rsidRPr="00512E3C" w:rsidRDefault="00695596" w:rsidP="00695596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i  wartości procentowe 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695596" w14:paraId="2469C989" w14:textId="77777777" w:rsidTr="001D7A80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2A06E3C" w14:textId="77777777" w:rsidR="00695596" w:rsidRDefault="00695596" w:rsidP="001D7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FB1D5F4" w14:textId="77777777" w:rsidR="00695596" w:rsidRDefault="00695596" w:rsidP="001D7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695596" w14:paraId="741C0B85" w14:textId="77777777" w:rsidTr="001D7A80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96542B9" w14:textId="77777777" w:rsidR="00695596" w:rsidRPr="009E492C" w:rsidRDefault="00695596" w:rsidP="001D7A80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CBD5E4B" w14:textId="77777777" w:rsidR="00695596" w:rsidRPr="007433AA" w:rsidRDefault="00695596" w:rsidP="00695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Wysokość procentowego udziału wynagrodzenia operatora – lekarza specjalisty  w wartości zrealizowanej procedury operacyjnej ( w zakresie  otolaryngologia – hospitalizacja  rozliczenie w ramach ryczałtu PSZ)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7D727BB" w14:textId="77777777" w:rsidR="00695596" w:rsidRPr="003A4F51" w:rsidRDefault="00695596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695596" w14:paraId="15CDC240" w14:textId="77777777" w:rsidTr="001D7A80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2F2DE4E" w14:textId="77777777" w:rsidR="00695596" w:rsidRDefault="00695596" w:rsidP="001D7A8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A47533D" w14:textId="77777777" w:rsidR="00695596" w:rsidRDefault="00695596" w:rsidP="001D7A8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D514392" w14:textId="77777777" w:rsidR="00695596" w:rsidRDefault="00695596" w:rsidP="001D7A8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19A0DE8" w14:textId="77777777" w:rsidR="00695596" w:rsidRDefault="00695596" w:rsidP="001D7A80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E145D44" w14:textId="77777777" w:rsidR="00695596" w:rsidRPr="007433AA" w:rsidRDefault="00695596" w:rsidP="00695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Wysokość procentowego udziału wynagrodzenia operatora – lekarza specjalisty  w wartości zrealizowanej procedury operacyjnej ( w zakresie  otolaryngologia – hospitalizacja  rozliczenie poza ryczałtem w ramach ryczałtu PSZ)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E4AC753" w14:textId="77777777" w:rsidR="00695596" w:rsidRPr="003A4F51" w:rsidRDefault="00695596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695596" w14:paraId="5346953F" w14:textId="77777777" w:rsidTr="001D7A8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1A1D7E9" w14:textId="77777777" w:rsidR="00695596" w:rsidRDefault="00695596" w:rsidP="001D7A8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08E4C423" w14:textId="77777777" w:rsidR="00695596" w:rsidRDefault="00695596" w:rsidP="001D7A8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B4538EC" w14:textId="77777777" w:rsidR="00695596" w:rsidRDefault="00695596" w:rsidP="001D7A80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9A59724" w14:textId="77777777" w:rsidR="00695596" w:rsidRPr="007433AA" w:rsidRDefault="00695596" w:rsidP="00695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0A41F04" w14:textId="77777777" w:rsidR="00695596" w:rsidRPr="003A4F51" w:rsidRDefault="00695596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695596" w14:paraId="22562B59" w14:textId="77777777" w:rsidTr="001D7A8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5D885F3" w14:textId="77777777" w:rsidR="00695596" w:rsidRDefault="00695596" w:rsidP="001D7A8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E97A2FA" w14:textId="77777777" w:rsidR="00695596" w:rsidRDefault="00695596" w:rsidP="001D7A8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A5439A5" w14:textId="77777777" w:rsidR="00695596" w:rsidRDefault="00695596" w:rsidP="001D7A80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C344D47" w14:textId="77777777" w:rsidR="00695596" w:rsidRPr="00F4068F" w:rsidRDefault="00695596" w:rsidP="00695596">
            <w:pPr>
              <w:pStyle w:val="Bezodstpw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każda godzinę  dyżuru medycznego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D856A92" w14:textId="77777777" w:rsidR="00695596" w:rsidRPr="003A4F51" w:rsidRDefault="00695596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695596" w14:paraId="602FFA01" w14:textId="77777777" w:rsidTr="001D7A8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EC9B3AC" w14:textId="77777777" w:rsidR="00695596" w:rsidRDefault="00695596" w:rsidP="001D7A8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AFEAC1E" w14:textId="77777777" w:rsidR="00695596" w:rsidRDefault="00695596" w:rsidP="001D7A8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71DE48D" w14:textId="77777777" w:rsidR="00695596" w:rsidRDefault="00695596" w:rsidP="001D7A80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0D5AD31" w14:textId="77777777" w:rsidR="00695596" w:rsidRPr="007433AA" w:rsidRDefault="00695596" w:rsidP="00695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za każdą godzinę pozostawania w gotowości ( pod telefonem)  do udzielania świadczeń zdrowotnych i przybycie na wezwanie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06224F0" w14:textId="77777777" w:rsidR="00695596" w:rsidRPr="003A4F51" w:rsidRDefault="00695596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695596" w14:paraId="29EB4154" w14:textId="77777777" w:rsidTr="001D7A8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B96EB01" w14:textId="77777777" w:rsidR="00695596" w:rsidRDefault="00695596" w:rsidP="001D7A8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7C25BC1" w14:textId="77777777" w:rsidR="00695596" w:rsidRDefault="00695596" w:rsidP="001D7A8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646E583" w14:textId="77777777" w:rsidR="00695596" w:rsidRDefault="00695596" w:rsidP="001D7A8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8DFA9BA" w14:textId="77777777" w:rsidR="00695596" w:rsidRDefault="00695596" w:rsidP="001D7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za każda godzinę wezwania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77F4E4A" w14:textId="77777777" w:rsidR="00695596" w:rsidRPr="003A4F51" w:rsidRDefault="00695596" w:rsidP="001D7A80">
            <w:pPr>
              <w:rPr>
                <w:rFonts w:ascii="Times New Roman" w:hAnsi="Times New Roman" w:cs="Times New Roman"/>
              </w:rPr>
            </w:pPr>
          </w:p>
        </w:tc>
      </w:tr>
    </w:tbl>
    <w:p w14:paraId="41360231" w14:textId="77777777" w:rsidR="00695596" w:rsidRDefault="00695596" w:rsidP="00695596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FFEE100" w14:textId="77777777" w:rsidR="00695596" w:rsidRDefault="00695596" w:rsidP="00695596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000A969E" w14:textId="77777777" w:rsidR="00695596" w:rsidRPr="003C5433" w:rsidRDefault="00695596" w:rsidP="0069559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140E82B" w14:textId="77777777" w:rsidR="00695596" w:rsidRPr="0003323E" w:rsidRDefault="00695596" w:rsidP="00695596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</w:p>
    <w:p w14:paraId="22177904" w14:textId="77777777" w:rsidR="00695596" w:rsidRPr="0003323E" w:rsidRDefault="00695596" w:rsidP="00695596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798A42D3" w14:textId="77777777" w:rsidR="00695596" w:rsidRPr="003F6D40" w:rsidRDefault="00695596" w:rsidP="00695596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</w:p>
    <w:tbl>
      <w:tblPr>
        <w:tblW w:w="9062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951"/>
        <w:gridCol w:w="3111"/>
      </w:tblGrid>
      <w:tr w:rsidR="00695596" w14:paraId="5850180B" w14:textId="77777777" w:rsidTr="001D7A80">
        <w:trPr>
          <w:trHeight w:val="1557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9795" w14:textId="77777777" w:rsidR="00695596" w:rsidRPr="008B02C7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7EDFD94" w14:textId="77777777" w:rsidR="00695596" w:rsidRPr="008B54AB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025F76C" w14:textId="77777777" w:rsidR="00695596" w:rsidRPr="008B54AB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2B91D037" w14:textId="77777777" w:rsidR="00695596" w:rsidRPr="00107FA4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13ED89A0" w14:textId="77777777" w:rsidR="00695596" w:rsidRPr="00107FA4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AC58915" w14:textId="77777777" w:rsidR="00695596" w:rsidRPr="00107FA4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świadczenia usług</w:t>
            </w:r>
          </w:p>
          <w:p w14:paraId="2728A8D2" w14:textId="77777777" w:rsidR="00695596" w:rsidRPr="00F3268E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DE150FC" w14:textId="77777777" w:rsidR="00695596" w:rsidRPr="00E147F1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27ECC571" w14:textId="77777777" w:rsidR="00695596" w:rsidRPr="00470436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Aktualny  wydruk z  wpisu </w:t>
            </w:r>
            <w:r w:rsidRPr="003A4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do Centralnej Ewidencji i Informacji Działalności Gospodarczej </w:t>
            </w:r>
          </w:p>
          <w:p w14:paraId="415F3720" w14:textId="77777777" w:rsidR="00695596" w:rsidRPr="00644502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7CD28D81" w14:textId="77777777" w:rsidR="00695596" w:rsidRPr="00E15C39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48B879F" w14:textId="77777777" w:rsidR="00695596" w:rsidRPr="003F6D40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</w:t>
            </w:r>
          </w:p>
          <w:p w14:paraId="67DEBF0B" w14:textId="77777777" w:rsidR="00695596" w:rsidRPr="006B6D26" w:rsidRDefault="00695596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6D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Oświadczenie o posiadanym okresie d oświadczenia zawodowego w pracy na Oddziale Otolaryngologii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F27E" w14:textId="77777777" w:rsidR="00695596" w:rsidRDefault="00695596" w:rsidP="001D7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A8AC263" w14:textId="77777777" w:rsidR="00695596" w:rsidRPr="00644502" w:rsidRDefault="00695596" w:rsidP="001D7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3B75429" w14:textId="77777777" w:rsidR="00695596" w:rsidRDefault="00695596" w:rsidP="00695596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246D87" w14:textId="77777777" w:rsidR="00695596" w:rsidRDefault="00695596" w:rsidP="00695596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8ABC91" w14:textId="77777777" w:rsidR="00695596" w:rsidRPr="00456D17" w:rsidRDefault="00695596" w:rsidP="00695596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4870EF80" w14:textId="77777777" w:rsidR="00695596" w:rsidRDefault="00695596" w:rsidP="00695596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FA0DFC3" w14:textId="77777777" w:rsidR="00695596" w:rsidRDefault="00695596" w:rsidP="00695596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B502A6" w14:textId="77777777" w:rsidR="00695596" w:rsidRDefault="00695596" w:rsidP="00695596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color w:val="000000"/>
        </w:rPr>
      </w:pPr>
    </w:p>
    <w:p w14:paraId="403366BB" w14:textId="77777777" w:rsidR="00695596" w:rsidRPr="00832C50" w:rsidRDefault="00695596" w:rsidP="00695596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Data i podpis ……………………..………………………</w:t>
      </w:r>
    </w:p>
    <w:p w14:paraId="0EF8F844" w14:textId="77777777" w:rsidR="00695596" w:rsidRDefault="00695596" w:rsidP="00695596"/>
    <w:p w14:paraId="00590480" w14:textId="77777777" w:rsidR="00695596" w:rsidRDefault="00695596" w:rsidP="00695596"/>
    <w:p w14:paraId="720E5406" w14:textId="77777777" w:rsidR="00695596" w:rsidRDefault="00695596" w:rsidP="00695596"/>
    <w:p w14:paraId="2ABA6CDC" w14:textId="77777777" w:rsidR="00695596" w:rsidRDefault="00695596" w:rsidP="00695596"/>
    <w:p w14:paraId="4CEEED64" w14:textId="77777777" w:rsidR="00695596" w:rsidRDefault="00695596" w:rsidP="00695596"/>
    <w:p w14:paraId="0515FB62" w14:textId="77777777" w:rsidR="00695596" w:rsidRDefault="00695596" w:rsidP="00695596"/>
    <w:p w14:paraId="3759A137" w14:textId="77777777" w:rsidR="00695596" w:rsidRDefault="00695596" w:rsidP="00695596"/>
    <w:p w14:paraId="048A80D1" w14:textId="77777777" w:rsidR="00695596" w:rsidRDefault="00695596" w:rsidP="00695596"/>
    <w:p w14:paraId="507C907D" w14:textId="77777777" w:rsidR="00695596" w:rsidRDefault="00695596" w:rsidP="00695596"/>
    <w:p w14:paraId="0040377B" w14:textId="77777777" w:rsidR="00695596" w:rsidRDefault="00695596" w:rsidP="00695596"/>
    <w:p w14:paraId="55BFFEF3" w14:textId="77777777" w:rsidR="00695596" w:rsidRDefault="00695596" w:rsidP="00695596"/>
    <w:p w14:paraId="41A48D90" w14:textId="77777777" w:rsidR="00695596" w:rsidRDefault="00695596" w:rsidP="00695596"/>
    <w:p w14:paraId="60D7AC9F" w14:textId="77777777" w:rsidR="00695596" w:rsidRDefault="00695596" w:rsidP="00695596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D062B66" w14:textId="77777777" w:rsidR="00695596" w:rsidRPr="00652C31" w:rsidRDefault="00695596" w:rsidP="00695596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400E">
        <w:rPr>
          <w:rFonts w:ascii="Times New Roman" w:eastAsia="Calibri" w:hAnsi="Times New Roman" w:cs="Times New Roman"/>
          <w:sz w:val="16"/>
          <w:szCs w:val="16"/>
        </w:rPr>
        <w:t xml:space="preserve">Wyraża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</w:t>
      </w:r>
      <w:r w:rsidRPr="002B400E">
        <w:rPr>
          <w:rFonts w:ascii="Times New Roman" w:eastAsia="Calibri" w:hAnsi="Times New Roman" w:cs="Times New Roman"/>
          <w:sz w:val="16"/>
          <w:szCs w:val="16"/>
        </w:rPr>
        <w:t>o udzielenie świadczeń zdrowotnych,</w:t>
      </w:r>
      <w:r w:rsidRPr="002B400E">
        <w:rPr>
          <w:rFonts w:ascii="Times New Roman" w:hAnsi="Times New Roman" w:cs="Times New Roman"/>
          <w:sz w:val="16"/>
          <w:szCs w:val="16"/>
        </w:rPr>
        <w:t xml:space="preserve"> </w:t>
      </w:r>
      <w:r w:rsidRPr="002B400E">
        <w:rPr>
          <w:rFonts w:ascii="Times New Roman" w:eastAsia="Calibri" w:hAnsi="Times New Roman" w:cs="Times New Roman"/>
          <w:sz w:val="16"/>
          <w:szCs w:val="16"/>
        </w:rPr>
        <w:t>a w przypadku wyboru oferty w celu zawarcia i realizacji umowy.  Dane osobowe mogą być udostępnione podmiotom uprawnionym na podstawie przepisów prawa. Podanie danych jest dobrowolne, ale niezbędne w celu udziału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</w:t>
      </w:r>
      <w:r w:rsidRPr="002B400E">
        <w:rPr>
          <w:rFonts w:ascii="Times New Roman" w:eastAsia="Calibri" w:hAnsi="Times New Roman" w:cs="Times New Roman"/>
          <w:sz w:val="16"/>
          <w:szCs w:val="16"/>
        </w:rPr>
        <w:t xml:space="preserve"> w postępowaniu.</w:t>
      </w:r>
    </w:p>
    <w:sectPr w:rsidR="00695596" w:rsidRPr="00652C31" w:rsidSect="005343D2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F5355" w14:textId="77777777" w:rsidR="00685F5D" w:rsidRDefault="00685F5D" w:rsidP="00085943">
      <w:pPr>
        <w:spacing w:after="0" w:line="240" w:lineRule="auto"/>
      </w:pPr>
      <w:r>
        <w:separator/>
      </w:r>
    </w:p>
  </w:endnote>
  <w:endnote w:type="continuationSeparator" w:id="0">
    <w:p w14:paraId="2E1FF398" w14:textId="77777777" w:rsidR="00685F5D" w:rsidRDefault="00685F5D" w:rsidP="00085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87F5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0E5B7E" wp14:editId="49D8B508">
              <wp:simplePos x="0" y="0"/>
              <wp:positionH relativeFrom="column">
                <wp:posOffset>-641350</wp:posOffset>
              </wp:positionH>
              <wp:positionV relativeFrom="paragraph">
                <wp:posOffset>-317499</wp:posOffset>
              </wp:positionV>
              <wp:extent cx="6829425" cy="457200"/>
              <wp:effectExtent l="0" t="0" r="9525" b="0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BC8E107" w14:textId="77777777" w:rsidR="00000000" w:rsidRPr="003F6D40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46DBE6E" w14:textId="77777777" w:rsidR="00000000" w:rsidRPr="003F6D40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412F6996" w14:textId="77777777" w:rsidR="00000000" w:rsidRPr="003F6D40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E5B7E" id="Prostokąt 1" o:spid="_x0000_s1026" style="position:absolute;margin-left:-50.5pt;margin-top:-25pt;width:537.75pt;height:36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" o:allowincell="f" stroked="f">
              <v:textbox>
                <w:txbxContent>
                  <w:p w14:paraId="5BC8E107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46DBE6E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412F6996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F09E4" w14:textId="77777777" w:rsidR="00685F5D" w:rsidRDefault="00685F5D" w:rsidP="00085943">
      <w:pPr>
        <w:spacing w:after="0" w:line="240" w:lineRule="auto"/>
      </w:pPr>
      <w:r>
        <w:separator/>
      </w:r>
    </w:p>
  </w:footnote>
  <w:footnote w:type="continuationSeparator" w:id="0">
    <w:p w14:paraId="5D3D572E" w14:textId="77777777" w:rsidR="00685F5D" w:rsidRDefault="00685F5D" w:rsidP="00085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915B7" w14:textId="22A950A9" w:rsidR="00000000" w:rsidRDefault="00213024" w:rsidP="00085943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4882DA6" wp14:editId="2DCB62A7">
          <wp:simplePos x="0" y="0"/>
          <wp:positionH relativeFrom="margin">
            <wp:posOffset>4905375</wp:posOffset>
          </wp:positionH>
          <wp:positionV relativeFrom="paragraph">
            <wp:posOffset>-57150</wp:posOffset>
          </wp:positionV>
          <wp:extent cx="937895" cy="466725"/>
          <wp:effectExtent l="0" t="0" r="0" b="9525"/>
          <wp:wrapTight wrapText="bothSides">
            <wp:wrapPolygon edited="0">
              <wp:start x="0" y="0"/>
              <wp:lineTo x="0" y="16751"/>
              <wp:lineTo x="5265" y="21159"/>
              <wp:lineTo x="7897" y="21159"/>
              <wp:lineTo x="19304" y="21159"/>
              <wp:lineTo x="21059" y="16751"/>
              <wp:lineTo x="21059" y="882"/>
              <wp:lineTo x="3949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7895" cy="4667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0874ABB0" wp14:editId="7EEB422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22558306" wp14:editId="45904124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33752"/>
    <w:multiLevelType w:val="hybridMultilevel"/>
    <w:tmpl w:val="F3D83BB4"/>
    <w:lvl w:ilvl="0" w:tplc="0F349B7E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11088E"/>
    <w:multiLevelType w:val="hybridMultilevel"/>
    <w:tmpl w:val="C4603CDA"/>
    <w:lvl w:ilvl="0" w:tplc="6D2A5994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3"/>
  </w:num>
  <w:num w:numId="4" w16cid:durableId="847985299">
    <w:abstractNumId w:val="5"/>
  </w:num>
  <w:num w:numId="5" w16cid:durableId="1720664511">
    <w:abstractNumId w:val="7"/>
  </w:num>
  <w:num w:numId="6" w16cid:durableId="406879481">
    <w:abstractNumId w:val="4"/>
  </w:num>
  <w:num w:numId="7" w16cid:durableId="1706173690">
    <w:abstractNumId w:val="6"/>
  </w:num>
  <w:num w:numId="8" w16cid:durableId="1708093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D2"/>
    <w:rsid w:val="00062D9C"/>
    <w:rsid w:val="00085943"/>
    <w:rsid w:val="00135070"/>
    <w:rsid w:val="00213024"/>
    <w:rsid w:val="00354A0B"/>
    <w:rsid w:val="003A470A"/>
    <w:rsid w:val="005343D2"/>
    <w:rsid w:val="00685F5D"/>
    <w:rsid w:val="00695596"/>
    <w:rsid w:val="00781A14"/>
    <w:rsid w:val="00975664"/>
    <w:rsid w:val="00CC3B26"/>
    <w:rsid w:val="00E1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67C3"/>
  <w15:chartTrackingRefBased/>
  <w15:docId w15:val="{3D7337C7-3C83-4F36-8EED-F60902E6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3D2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43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43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43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43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43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43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43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43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43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43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43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43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43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43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43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43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43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43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43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4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43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4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43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43D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343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43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43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43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43D2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43D2"/>
  </w:style>
  <w:style w:type="character" w:customStyle="1" w:styleId="StopkaZnak">
    <w:name w:val="Stopka Znak"/>
    <w:basedOn w:val="Domylnaczcionkaakapitu"/>
    <w:link w:val="Stopka"/>
    <w:uiPriority w:val="99"/>
    <w:qFormat/>
    <w:rsid w:val="005343D2"/>
  </w:style>
  <w:style w:type="paragraph" w:styleId="Nagwek">
    <w:name w:val="header"/>
    <w:basedOn w:val="Normalny"/>
    <w:next w:val="Tekstpodstawowy"/>
    <w:link w:val="NagwekZnak"/>
    <w:uiPriority w:val="99"/>
    <w:unhideWhenUsed/>
    <w:rsid w:val="005343D2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43D2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43D2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43D2"/>
    <w:rPr>
      <w14:ligatures w14:val="standardContextual"/>
    </w:rPr>
  </w:style>
  <w:style w:type="table" w:styleId="Tabela-Siatka">
    <w:name w:val="Table Grid"/>
    <w:basedOn w:val="Standardowy"/>
    <w:uiPriority w:val="39"/>
    <w:rsid w:val="005343D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343D2"/>
    <w:pPr>
      <w:suppressAutoHyphens/>
      <w:spacing w:after="0" w:line="240" w:lineRule="auto"/>
    </w:pPr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4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43D2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69559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2025-09-11T08:14:00Z</dcterms:created>
  <dcterms:modified xsi:type="dcterms:W3CDTF">2025-09-11T08:27:00Z</dcterms:modified>
</cp:coreProperties>
</file>